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72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874"/>
      </w:tblGrid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045C46" w:rsidP="003955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bg-BG"/>
              </w:rPr>
              <w:t>Приложение</w:t>
            </w:r>
            <w:r w:rsidR="005C7F10" w:rsidRPr="005C7F10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bg-BG"/>
              </w:rPr>
              <w:t xml:space="preserve"> № 3</w:t>
            </w:r>
          </w:p>
        </w:tc>
      </w:tr>
      <w:tr w:rsidR="000B55D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5D9" w:rsidRPr="005C7F10" w:rsidRDefault="000B55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</w:p>
          <w:p w:rsidR="00CD35E0" w:rsidRPr="005C7F1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  <w:r w:rsidR="000B55D9" w:rsidRPr="005C7F10">
              <w:rPr>
                <w:rStyle w:val="FootnoteReference"/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footnoteReference w:id="1"/>
            </w:r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по чл. 97, ал. 5 от ЗОП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C3F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липса на обстоятелства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по чл. 54, ал. 1, т.</w:t>
            </w:r>
            <w:r w:rsidR="00985D89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3-5 от Закона за обществените поръчки</w:t>
            </w:r>
            <w:bookmarkStart w:id="0" w:name="anchor-anchor"/>
            <w:bookmarkEnd w:id="0"/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Подписаният/ата ………………………………………………………………………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………..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B55D9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в качеството си на ……………………… 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……………………………………</w:t>
            </w: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after="0" w:line="240" w:lineRule="auto"/>
              <w:ind w:firstLine="2335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 xml:space="preserve"> (длъжност) </w:t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(наименование на участника)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B55D9">
            <w:pPr>
              <w:spacing w:after="0" w:line="240" w:lineRule="auto"/>
              <w:ind w:firstLine="2193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5C7F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з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лагане на обществена поръчка с предмет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5C7F10"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F20D53" w:rsidRPr="00271A68">
              <w:rPr>
                <w:rFonts w:ascii="Times New Roman" w:eastAsia="Times New Roman" w:hAnsi="Times New Roman"/>
                <w:b/>
                <w:sz w:val="24"/>
                <w:szCs w:val="24"/>
              </w:rPr>
              <w:t>„Извършване на профилактичен преглед на очите и оценка на състоянието на зрението на служителите на ЦУ на НЗОК, работещи с видеодисплеи”</w:t>
            </w:r>
            <w:bookmarkStart w:id="1" w:name="_GoBack"/>
            <w:bookmarkEnd w:id="1"/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FE2" w:rsidRPr="005C7F10" w:rsidRDefault="00DA2299" w:rsidP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ДЕКЛАРИРАМ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: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Представляваният от мен участник 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няма задължения за данъци и задължителни ос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и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г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ласно законодателството на държавата, в която участникът е установен, освен ако е допу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с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нато разсрочване, отсрочване или обезпечение на задълженията или задължението е по акт, който не е влязъл в сила;</w:t>
            </w:r>
          </w:p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налице неравнопоставеност в случаите по чл. 44, ал. 5 от ЗОП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отношение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 xml:space="preserve"> на представлявания от мен участник не е установено, че:</w:t>
            </w:r>
          </w:p>
          <w:p w:rsidR="00CD35E0" w:rsidRPr="005C7F10" w:rsidRDefault="00CD35E0" w:rsidP="000B55D9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CD35E0" w:rsidRPr="005C7F10" w:rsidRDefault="00CD35E0" w:rsidP="000B55D9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</w:tc>
      </w:tr>
      <w:tr w:rsidR="00CC3FE2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FE2" w:rsidRPr="005C7F10" w:rsidRDefault="00CC3FE2" w:rsidP="00CC3FE2">
            <w:pPr>
              <w:tabs>
                <w:tab w:val="left" w:pos="634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чл. 313 от Наказателния кодекс за неверни данни. 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 Дата </w:t>
            </w:r>
          </w:p>
        </w:tc>
        <w:tc>
          <w:tcPr>
            <w:tcW w:w="7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...........................................................................................</w:t>
            </w:r>
          </w:p>
        </w:tc>
      </w:tr>
    </w:tbl>
    <w:p w:rsidR="00F05FAA" w:rsidRPr="005C7F10" w:rsidRDefault="00F05FAA" w:rsidP="000B55D9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F05FAA" w:rsidRPr="005C7F10" w:rsidSect="005101F0">
      <w:pgSz w:w="11906" w:h="16838"/>
      <w:pgMar w:top="1134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4679" w:rsidRDefault="001E4679" w:rsidP="00554B28">
      <w:pPr>
        <w:spacing w:after="0" w:line="240" w:lineRule="auto"/>
      </w:pPr>
      <w:r>
        <w:separator/>
      </w:r>
    </w:p>
  </w:endnote>
  <w:endnote w:type="continuationSeparator" w:id="0">
    <w:p w:rsidR="001E4679" w:rsidRDefault="001E4679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4679" w:rsidRDefault="001E4679" w:rsidP="00554B28">
      <w:pPr>
        <w:spacing w:after="0" w:line="240" w:lineRule="auto"/>
      </w:pPr>
      <w:r>
        <w:separator/>
      </w:r>
    </w:p>
  </w:footnote>
  <w:footnote w:type="continuationSeparator" w:id="0">
    <w:p w:rsidR="001E4679" w:rsidRDefault="001E4679" w:rsidP="00554B28">
      <w:pPr>
        <w:spacing w:after="0" w:line="240" w:lineRule="auto"/>
      </w:pPr>
      <w:r>
        <w:continuationSeparator/>
      </w:r>
    </w:p>
  </w:footnote>
  <w:footnote w:id="1">
    <w:p w:rsidR="000B55D9" w:rsidRPr="000B55D9" w:rsidRDefault="000B55D9" w:rsidP="000B55D9">
      <w:pPr>
        <w:pStyle w:val="FootnoteText"/>
        <w:ind w:left="284" w:hanging="284"/>
        <w:jc w:val="both"/>
        <w:rPr>
          <w:i/>
          <w:lang w:val="bg-BG"/>
        </w:rPr>
      </w:pPr>
      <w:r w:rsidRPr="000B55D9">
        <w:rPr>
          <w:rStyle w:val="FootnoteReference"/>
          <w:lang w:val="bg-BG"/>
        </w:rPr>
        <w:footnoteRef/>
      </w:r>
      <w:r w:rsidRPr="000B55D9">
        <w:rPr>
          <w:i/>
          <w:lang w:val="bg-BG"/>
        </w:rPr>
        <w:tab/>
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0FAE35C8"/>
    <w:multiLevelType w:val="hybridMultilevel"/>
    <w:tmpl w:val="D292B06E"/>
    <w:lvl w:ilvl="0" w:tplc="C402F690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6"/>
  </w:num>
  <w:num w:numId="7">
    <w:abstractNumId w:val="10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45C46"/>
    <w:rsid w:val="000825C5"/>
    <w:rsid w:val="0009120E"/>
    <w:rsid w:val="000A6174"/>
    <w:rsid w:val="000B55D9"/>
    <w:rsid w:val="000D7489"/>
    <w:rsid w:val="000D76D2"/>
    <w:rsid w:val="000E5410"/>
    <w:rsid w:val="001067E1"/>
    <w:rsid w:val="00120114"/>
    <w:rsid w:val="001221F2"/>
    <w:rsid w:val="0012401B"/>
    <w:rsid w:val="00134B0C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E4679"/>
    <w:rsid w:val="001E5165"/>
    <w:rsid w:val="001F0058"/>
    <w:rsid w:val="0021076E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7850"/>
    <w:rsid w:val="002E38CC"/>
    <w:rsid w:val="002E46FA"/>
    <w:rsid w:val="002F4796"/>
    <w:rsid w:val="002F5A9C"/>
    <w:rsid w:val="00316C05"/>
    <w:rsid w:val="003330EF"/>
    <w:rsid w:val="00336E46"/>
    <w:rsid w:val="00373E83"/>
    <w:rsid w:val="00395377"/>
    <w:rsid w:val="003955EE"/>
    <w:rsid w:val="003A3E51"/>
    <w:rsid w:val="003A6D0B"/>
    <w:rsid w:val="003B5649"/>
    <w:rsid w:val="003C36E8"/>
    <w:rsid w:val="003D48B3"/>
    <w:rsid w:val="003D4D41"/>
    <w:rsid w:val="003E7D9B"/>
    <w:rsid w:val="003F3248"/>
    <w:rsid w:val="00421039"/>
    <w:rsid w:val="00432E22"/>
    <w:rsid w:val="0044354D"/>
    <w:rsid w:val="004435F9"/>
    <w:rsid w:val="0044495E"/>
    <w:rsid w:val="004450C4"/>
    <w:rsid w:val="00461280"/>
    <w:rsid w:val="00491F52"/>
    <w:rsid w:val="004B3334"/>
    <w:rsid w:val="004C7853"/>
    <w:rsid w:val="004D7C03"/>
    <w:rsid w:val="004F7C96"/>
    <w:rsid w:val="0050157F"/>
    <w:rsid w:val="005101F0"/>
    <w:rsid w:val="005145DE"/>
    <w:rsid w:val="00522DDA"/>
    <w:rsid w:val="00524EC9"/>
    <w:rsid w:val="00540533"/>
    <w:rsid w:val="00550E6E"/>
    <w:rsid w:val="005519A1"/>
    <w:rsid w:val="00554B28"/>
    <w:rsid w:val="00590029"/>
    <w:rsid w:val="00594245"/>
    <w:rsid w:val="0059446E"/>
    <w:rsid w:val="00596CC3"/>
    <w:rsid w:val="005B59A7"/>
    <w:rsid w:val="005C7F10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3B50"/>
    <w:rsid w:val="00650118"/>
    <w:rsid w:val="006515EE"/>
    <w:rsid w:val="006551CD"/>
    <w:rsid w:val="006A4574"/>
    <w:rsid w:val="006A5953"/>
    <w:rsid w:val="006B0FC0"/>
    <w:rsid w:val="006C549D"/>
    <w:rsid w:val="006D39EA"/>
    <w:rsid w:val="006E42A2"/>
    <w:rsid w:val="006E4E01"/>
    <w:rsid w:val="006F44FC"/>
    <w:rsid w:val="006F455E"/>
    <w:rsid w:val="00706201"/>
    <w:rsid w:val="0072006C"/>
    <w:rsid w:val="00732EBC"/>
    <w:rsid w:val="0073510B"/>
    <w:rsid w:val="007714CA"/>
    <w:rsid w:val="00793904"/>
    <w:rsid w:val="007A52D1"/>
    <w:rsid w:val="007B08FA"/>
    <w:rsid w:val="007B0FAB"/>
    <w:rsid w:val="007B2077"/>
    <w:rsid w:val="007C5903"/>
    <w:rsid w:val="007D1781"/>
    <w:rsid w:val="007F4A62"/>
    <w:rsid w:val="00802D25"/>
    <w:rsid w:val="00816BDF"/>
    <w:rsid w:val="00832355"/>
    <w:rsid w:val="00842F0F"/>
    <w:rsid w:val="00847046"/>
    <w:rsid w:val="00876B4D"/>
    <w:rsid w:val="00882901"/>
    <w:rsid w:val="008A7CE7"/>
    <w:rsid w:val="008B1A12"/>
    <w:rsid w:val="008C468E"/>
    <w:rsid w:val="008C4CDA"/>
    <w:rsid w:val="008E2BC8"/>
    <w:rsid w:val="008F265C"/>
    <w:rsid w:val="008F71EE"/>
    <w:rsid w:val="00907F60"/>
    <w:rsid w:val="00916C8A"/>
    <w:rsid w:val="00916DEB"/>
    <w:rsid w:val="009258D2"/>
    <w:rsid w:val="00965FC8"/>
    <w:rsid w:val="00985D89"/>
    <w:rsid w:val="009928F7"/>
    <w:rsid w:val="009951A3"/>
    <w:rsid w:val="009960B4"/>
    <w:rsid w:val="00996ACA"/>
    <w:rsid w:val="00997A95"/>
    <w:rsid w:val="009C450C"/>
    <w:rsid w:val="009C48C9"/>
    <w:rsid w:val="009D320E"/>
    <w:rsid w:val="00A03A92"/>
    <w:rsid w:val="00A05821"/>
    <w:rsid w:val="00A121D4"/>
    <w:rsid w:val="00A16CB5"/>
    <w:rsid w:val="00A45373"/>
    <w:rsid w:val="00A53F75"/>
    <w:rsid w:val="00A561E1"/>
    <w:rsid w:val="00A614D6"/>
    <w:rsid w:val="00A70518"/>
    <w:rsid w:val="00A80F1A"/>
    <w:rsid w:val="00A95DC1"/>
    <w:rsid w:val="00AA31CF"/>
    <w:rsid w:val="00AA3B60"/>
    <w:rsid w:val="00AC2CE2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56C8"/>
    <w:rsid w:val="00B81CBC"/>
    <w:rsid w:val="00B84910"/>
    <w:rsid w:val="00B95466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95E"/>
    <w:rsid w:val="00BD4F78"/>
    <w:rsid w:val="00BF0292"/>
    <w:rsid w:val="00BF6CB0"/>
    <w:rsid w:val="00C016D6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83F9D"/>
    <w:rsid w:val="00CB2C3C"/>
    <w:rsid w:val="00CC3FE2"/>
    <w:rsid w:val="00CD35E0"/>
    <w:rsid w:val="00CD4A53"/>
    <w:rsid w:val="00CD4CB8"/>
    <w:rsid w:val="00CD55A8"/>
    <w:rsid w:val="00CE0881"/>
    <w:rsid w:val="00CF79E3"/>
    <w:rsid w:val="00D1334E"/>
    <w:rsid w:val="00D44B2F"/>
    <w:rsid w:val="00D5170F"/>
    <w:rsid w:val="00D57335"/>
    <w:rsid w:val="00D67A5C"/>
    <w:rsid w:val="00D73A2E"/>
    <w:rsid w:val="00D76703"/>
    <w:rsid w:val="00D83EC4"/>
    <w:rsid w:val="00DA2299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5348"/>
    <w:rsid w:val="00EC6966"/>
    <w:rsid w:val="00EF739A"/>
    <w:rsid w:val="00F005EF"/>
    <w:rsid w:val="00F05FAA"/>
    <w:rsid w:val="00F209CE"/>
    <w:rsid w:val="00F20D53"/>
    <w:rsid w:val="00F22071"/>
    <w:rsid w:val="00F22476"/>
    <w:rsid w:val="00F31E8A"/>
    <w:rsid w:val="00F33B57"/>
    <w:rsid w:val="00F34B48"/>
    <w:rsid w:val="00F651C8"/>
    <w:rsid w:val="00F76AFC"/>
    <w:rsid w:val="00F82474"/>
    <w:rsid w:val="00F87E36"/>
    <w:rsid w:val="00F97374"/>
    <w:rsid w:val="00F97E20"/>
    <w:rsid w:val="00FA660E"/>
    <w:rsid w:val="00FD1619"/>
    <w:rsid w:val="00FE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1CCC1-3E21-418F-A06D-09F753873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2059</CharactersWithSpaces>
  <SharedDoc>false</SharedDoc>
  <HLinks>
    <vt:vector size="18" baseType="variant">
      <vt:variant>
        <vt:i4>4980766</vt:i4>
      </vt:variant>
      <vt:variant>
        <vt:i4>6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5505025</vt:i4>
      </vt:variant>
      <vt:variant>
        <vt:i4>3</vt:i4>
      </vt:variant>
      <vt:variant>
        <vt:i4>0</vt:i4>
      </vt:variant>
      <vt:variant>
        <vt:i4>5</vt:i4>
      </vt:variant>
      <vt:variant>
        <vt:lpwstr>apis://Base=NARH&amp;DocCode=2023&amp;ToPar=Art162_Al2_Pt1&amp;Type=201/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Будинка Пламенова Здравкова</cp:lastModifiedBy>
  <cp:revision>4</cp:revision>
  <cp:lastPrinted>2016-04-26T06:56:00Z</cp:lastPrinted>
  <dcterms:created xsi:type="dcterms:W3CDTF">2017-05-26T13:09:00Z</dcterms:created>
  <dcterms:modified xsi:type="dcterms:W3CDTF">2017-08-16T07:29:00Z</dcterms:modified>
</cp:coreProperties>
</file>